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23" w:rsidRDefault="003F6223" w:rsidP="003F62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38. РЕШЕНИЕ ЗАДАЧ С ПОМОЩЬЮ УРАВНЕНИЙ.</w:t>
      </w:r>
    </w:p>
    <w:p w:rsidR="003F6223" w:rsidRPr="003F6223" w:rsidRDefault="003F6223" w:rsidP="003F62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Дата проведения: 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05.11.2022</w:t>
      </w:r>
    </w:p>
    <w:p w:rsidR="003F6223" w:rsidRDefault="003F6223" w:rsidP="006145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0"/>
        <w:gridCol w:w="10920"/>
      </w:tblGrid>
      <w:tr w:rsidR="003F6223" w:rsidTr="0025175C">
        <w:tc>
          <w:tcPr>
            <w:tcW w:w="3640" w:type="dxa"/>
          </w:tcPr>
          <w:p w:rsidR="003F6223" w:rsidRDefault="003F6223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0920" w:type="dxa"/>
          </w:tcPr>
          <w:p w:rsidR="003F6223" w:rsidRDefault="003F6223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урок комплексного применения знаний и умений (урок закрепления).</w:t>
            </w:r>
          </w:p>
        </w:tc>
      </w:tr>
      <w:tr w:rsidR="003F6223" w:rsidTr="00825473">
        <w:tc>
          <w:tcPr>
            <w:tcW w:w="3640" w:type="dxa"/>
          </w:tcPr>
          <w:p w:rsidR="003F6223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10920" w:type="dxa"/>
          </w:tcPr>
          <w:p w:rsidR="003F6223" w:rsidRDefault="00B6492F" w:rsidP="003F6223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закрепления и осмысления</w:t>
            </w:r>
            <w:r w:rsidR="003F6223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изученного материала по теме «Решение зад</w:t>
            </w:r>
            <w:r w:rsid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 с </w:t>
            </w:r>
            <w:r w:rsidR="003F6223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помощью уравнений».</w:t>
            </w:r>
          </w:p>
        </w:tc>
      </w:tr>
      <w:tr w:rsidR="00B6492F" w:rsidTr="00E2252E">
        <w:tc>
          <w:tcPr>
            <w:tcW w:w="3640" w:type="dxa"/>
          </w:tcPr>
          <w:p w:rsidR="00B6492F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0920" w:type="dxa"/>
          </w:tcPr>
          <w:p w:rsidR="00B6492F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9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Предметные: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алгоритм решения текстовых задач с помощью уравнения, умение переводить текстовую информацию в знаково-символьную.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492F" w:rsidRPr="00B6492F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6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64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6492F" w:rsidRPr="003F6223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492F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Регулятивные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3F6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умения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оценки.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 Самооценка – способность осознать то, что уже усвоено, и то, что еще нужно усвоить, способность осознать уровень усвоения.</w:t>
            </w:r>
          </w:p>
          <w:p w:rsidR="00B6492F" w:rsidRPr="003F6223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492F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Коммуникативные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:</w:t>
            </w:r>
            <w:r w:rsidRPr="003F6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умения оформлять свои мысли в устной форме, слушать и понимать речь других, совместно договариваться о правилах поведения и общения в школе и следовать им.</w:t>
            </w:r>
          </w:p>
          <w:p w:rsidR="00B6492F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492F">
              <w:rPr>
                <w:rFonts w:ascii="Times New Roman" w:eastAsia="Times New Roman" w:hAnsi="Times New Roman" w:cs="Times New Roman"/>
                <w:b/>
                <w:bCs/>
                <w:i/>
                <w:color w:val="181818"/>
                <w:sz w:val="24"/>
                <w:szCs w:val="24"/>
                <w:lang w:eastAsia="ru-RU"/>
              </w:rPr>
              <w:t>Познавательные:</w:t>
            </w:r>
            <w:r w:rsidRPr="003F6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умения ориентироваться в своей системе знаний, отличать новое от уже известного с помощью учителя, добывать новые знания.</w:t>
            </w:r>
          </w:p>
          <w:p w:rsidR="00B6492F" w:rsidRPr="00B6492F" w:rsidRDefault="00B6492F" w:rsidP="00B6492F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осуществлять самооценку на основе учебной деятельности.</w:t>
            </w:r>
          </w:p>
          <w:p w:rsidR="00B6492F" w:rsidRPr="00B6492F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B6492F" w:rsidTr="009231E7">
        <w:tc>
          <w:tcPr>
            <w:tcW w:w="3640" w:type="dxa"/>
          </w:tcPr>
          <w:p w:rsidR="00B6492F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0920" w:type="dxa"/>
          </w:tcPr>
          <w:p w:rsidR="00B6492F" w:rsidRPr="00B6492F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6492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Фронтальная,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B6492F" w:rsidTr="009231E7">
        <w:tc>
          <w:tcPr>
            <w:tcW w:w="3640" w:type="dxa"/>
          </w:tcPr>
          <w:p w:rsidR="00B6492F" w:rsidRDefault="00B6492F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0920" w:type="dxa"/>
          </w:tcPr>
          <w:p w:rsidR="00B6492F" w:rsidRPr="00BB3B8D" w:rsidRDefault="00BB3B8D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BB3B8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https://uchi.ru/</w:t>
            </w:r>
          </w:p>
        </w:tc>
      </w:tr>
      <w:tr w:rsidR="00B6492F" w:rsidTr="009231E7">
        <w:tc>
          <w:tcPr>
            <w:tcW w:w="3640" w:type="dxa"/>
          </w:tcPr>
          <w:p w:rsidR="00B6492F" w:rsidRDefault="008B7D66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0920" w:type="dxa"/>
          </w:tcPr>
          <w:p w:rsidR="00B6492F" w:rsidRPr="008B7D66" w:rsidRDefault="008B7D66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7D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Экран, компьютер, мультимедийный проектор</w:t>
            </w:r>
          </w:p>
        </w:tc>
      </w:tr>
      <w:tr w:rsidR="008B7D66" w:rsidTr="009231E7">
        <w:tc>
          <w:tcPr>
            <w:tcW w:w="3640" w:type="dxa"/>
          </w:tcPr>
          <w:p w:rsidR="008B7D66" w:rsidRDefault="008B7D66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  <w:tc>
          <w:tcPr>
            <w:tcW w:w="10920" w:type="dxa"/>
          </w:tcPr>
          <w:p w:rsidR="008B7D66" w:rsidRPr="008B7D66" w:rsidRDefault="008B7D66" w:rsidP="00614533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8B7D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Презентация по теме урока, раздаточный материал для рефлексии </w:t>
            </w:r>
          </w:p>
        </w:tc>
      </w:tr>
    </w:tbl>
    <w:p w:rsidR="00614533" w:rsidRPr="003F6223" w:rsidRDefault="00614533" w:rsidP="00B6492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             </w:t>
      </w:r>
    </w:p>
    <w:p w:rsidR="00614533" w:rsidRDefault="00614533" w:rsidP="006145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8B7D66" w:rsidRPr="003F6223" w:rsidRDefault="008B7D66" w:rsidP="006145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5019E" w:rsidRPr="003F6223" w:rsidRDefault="0025019E" w:rsidP="0025019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4057"/>
        <w:gridCol w:w="4330"/>
        <w:gridCol w:w="3767"/>
      </w:tblGrid>
      <w:tr w:rsidR="008B7D66" w:rsidRPr="003F6223" w:rsidTr="008E110D">
        <w:tc>
          <w:tcPr>
            <w:tcW w:w="14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66" w:rsidRPr="003F6223" w:rsidRDefault="008B7D66" w:rsidP="008B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Организационная структура урока</w:t>
            </w:r>
          </w:p>
        </w:tc>
      </w:tr>
      <w:tr w:rsidR="008B7D66" w:rsidRPr="003F6223" w:rsidTr="002046E7"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66" w:rsidRPr="003F6223" w:rsidRDefault="008B7D66" w:rsidP="008B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урока</w:t>
            </w:r>
          </w:p>
        </w:tc>
        <w:tc>
          <w:tcPr>
            <w:tcW w:w="4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66" w:rsidRPr="003F6223" w:rsidRDefault="008B7D66" w:rsidP="008B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деятельности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учителя</w:t>
            </w: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66" w:rsidRPr="003F6223" w:rsidRDefault="008B7D66" w:rsidP="008B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деятельность обучаю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(осуществляемые действия)</w:t>
            </w:r>
          </w:p>
        </w:tc>
        <w:tc>
          <w:tcPr>
            <w:tcW w:w="3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66" w:rsidRPr="003F6223" w:rsidRDefault="008B7D66" w:rsidP="008B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Формируемые УУД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1.Организационный момент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81E" w:rsidRDefault="0042481E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Приветствует учащихся. 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утро, ребята!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Начнем сегодняшний урок со стихов. 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спорилось нужное дело,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 жизни не знать неудач,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алгебры мир отправимся смело,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 уравнений и разных задач.</w:t>
            </w:r>
          </w:p>
          <w:p w:rsid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2)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Создаёт благоприятный психологический настрой на работу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девизом нашего урока будут такие слова: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Думать – коллективно!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– оперативно!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- доказательно!</w:t>
            </w:r>
          </w:p>
          <w:p w:rsid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Учиться – старательно! </w:t>
            </w:r>
          </w:p>
          <w:p w:rsidR="0042481E" w:rsidRPr="0042481E" w:rsidRDefault="0042481E" w:rsidP="0042481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42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3)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Настраиваются на учебную деятельность.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Концентрируют внимание на работе на уроке.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совместно договариваться о правилах поведения и общения, следовать им; слушать и понимать других.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2. </w:t>
            </w: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Целеполагание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учащихся сформулировать тему прошлого урока.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Оповещает, что на этом уроке будет продолжение изучения этой темы. Просит учащихся самостоятельно сформулировать цель урока.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Регулятивные:</w:t>
            </w:r>
            <w:r w:rsidRPr="003F6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умения определять и формулировать цель на уроке с помощью учителя.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участвовать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коллективном обсуждении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вопроса.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 произвольно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</w:t>
            </w:r>
          </w:p>
          <w:p w:rsidR="008B7D66" w:rsidRPr="003F6223" w:rsidRDefault="008B7D66" w:rsidP="008B7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форме.</w:t>
            </w:r>
          </w:p>
          <w:p w:rsidR="008B7D66" w:rsidRPr="003F6223" w:rsidRDefault="008B7D66" w:rsidP="008B7D6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3.</w:t>
            </w:r>
            <w:r w:rsidR="008B7D66"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Актуализация ранее изученных знаний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повторить этапы решения задач с помощью уравнений </w:t>
            </w:r>
            <w:r w:rsidR="002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математической модели, работа с математической моделью, ответ на вопрос задачи).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Коммуникативные:</w:t>
            </w:r>
            <w:r w:rsidRPr="003F622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4. </w:t>
            </w:r>
            <w:r w:rsidR="008B7D66"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Закрепление ранее изученного материала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Предлагает решить задачу №1 «Интересные</w:t>
            </w:r>
            <w:r w:rsidR="00EF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из жизни животных» (</w:t>
            </w:r>
            <w:r w:rsidR="00EF798C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решает эту задачу у доски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 также рассмотреть различные варианты уравнений, которые можно составить по у</w:t>
            </w:r>
            <w:r w:rsid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словию этой задачи.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u w:val="single"/>
                <w:lang w:eastAsia="ru-RU"/>
              </w:rPr>
              <w:t>Задача 1.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«Интересные факты из жизни животных»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Самой крупной птицей в мире является африканский страус. Страусы – это птицы, утратившие способность к полету, но зато являющиеся рекордсменами по бегу среди других птиц. Сильные ноги служат страусу неплохим оружием и средством защиты - одним ударом он может не только свалить человека с ног, но и убить его.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Самой маленькой птицей в мире является колибри. Эта единственная птица, способная летать не только вперед, но и назад.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Условие</w:t>
            </w:r>
          </w:p>
          <w:p w:rsidR="008B7D66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Размер самой маленькой колибри (колибри – пчелки) в 54 раза меньше размера страуса. Найдите размер 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каждой птицы, если суммарная длина тел этих птиц равна 275 см.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Просит поднять руки тех учащихся, у которых получился правильный ответ.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8B7D66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Предлагает решить задачу № 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«Цветочные часы» (один учащийся решает эту задачу у доски).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u w:val="single"/>
                <w:lang w:eastAsia="ru-RU"/>
              </w:rPr>
              <w:t>Задача 2.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Цветочные часы»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5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Цвето́чные</w:t>
            </w:r>
            <w:proofErr w:type="spellEnd"/>
            <w:r w:rsidRPr="005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часы́</w:t>
            </w: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также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Флоры</w:t>
            </w: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декоративные</w:t>
            </w:r>
            <w:r>
              <w:rPr>
                <w:rFonts w:ascii="Times New Roman" w:eastAsia="Times New Roman" w:hAnsi="Times New Roman" w:cs="Times New Roman"/>
                <w:color w:val="267F8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травянистых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растений, цветки</w:t>
            </w: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которых распускаются и закрываются в определённое время суток.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цветочные </w:t>
            </w:r>
            <w:proofErr w:type="gramStart"/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истовые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часы были составлены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Уппсале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Карлом Линнеем</w:t>
            </w:r>
            <w:r w:rsidRPr="0059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Цветочные часы из тех растений, которые использовал Линней, называют «цветочными часами Линнея».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Условие </w:t>
            </w:r>
          </w:p>
          <w:p w:rsidR="008B7D66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Цветки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кувшинки белой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распускаются раньше цветков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календулы полевой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 2 часа и позже цветков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цикория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59179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обыкновенного</w:t>
            </w:r>
            <w:r w:rsidRPr="0059179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 3 часа. Найдите время раскрытия цветков каждого растения, если в сумме эти три времени составляют 20 часов.</w:t>
            </w:r>
          </w:p>
          <w:p w:rsidR="00591792" w:rsidRPr="00591792" w:rsidRDefault="00591792" w:rsidP="0059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Просит учащихся озвучить уравнения,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ленные ими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условию задачи № 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отличаются от уравнения, составленного учащимся у доски. Записывает эти уравнения на доске.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Предлагает обсудить, чем отличается и чем пох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 условие и решение задачи № 2 от условия задачи 1.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Проговаривают все три этапа решения задачи №1.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составить различные варианты уравнений по условию задачи №1.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внивают свои ответы к задаче № 1</w:t>
            </w:r>
            <w:r w:rsidR="00EF7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ответами на доске.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46E7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46E7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2046E7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учащийся решает задачу № 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доски, остальные учащиеся решают эту задачу в тетради и сверяют своё решение с решением на доске.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Диктуют учителю, какие уравнения были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авлены ими по условию задачи № 2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7D66"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Отвечают на вопросы учителя.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EF798C" w:rsidRPr="003F6223" w:rsidRDefault="00EF798C" w:rsidP="00EF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анализировать, обобщать, делать выводы; строить логически обоснованные рассуждения.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составлять план решения, выбирать пути и средства достижения цели, работать по плану, вносить коррективы в свои действия.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полно и точно выражать свои мысли, владение монологической и диалогической формами речи.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8B7D66"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усвоения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</w:t>
            </w:r>
            <w:r w:rsidR="002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самостоятельную работу по карточке, заданной учителем на </w:t>
            </w:r>
          </w:p>
          <w:p w:rsidR="002046E7" w:rsidRPr="003F6223" w:rsidRDefault="002046E7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B3B8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https://uchi.ru/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Выясняет, какое количество ребят не справилось с работой и какое затруднение они при этом испытывали.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самостоятельную </w:t>
            </w:r>
            <w:r w:rsidR="0020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самопроверку.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информации, самостоятельное применение полученных знаний, рефлексия способов действия, анализ и синтез.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осуществлять контроль и оценивание своих действий по результату и способу действий; определять степень успешности своей работы, вносить коррективы.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Предлагает учащимся перечислить, что нового они узнали на уроке.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слушать и понимать речь других.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Регулятивные: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прогнозировать и корректировать свои действия.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на дом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задание. Придумать задачу, которая решалась бы с помощью уравнения. Выполнить на листочке формата А4.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нравственный аспект поведения.</w:t>
            </w:r>
          </w:p>
        </w:tc>
      </w:tr>
      <w:tr w:rsidR="008B7D66" w:rsidRPr="003F6223" w:rsidTr="002046E7">
        <w:tc>
          <w:tcPr>
            <w:tcW w:w="2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Раздаёт листы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«рефлексия» и предлагает ребятам на этом бланке выразить своё отношение к содержанию урока, указать своё эмоциональное отношение к уроку и поставить свою оценку себе за урок.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бланка «рефлексия».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осуществлять самооценку на основе критерия успешности учебной деятельности.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  <w:lang w:eastAsia="ru-RU"/>
              </w:rPr>
              <w:t>Познавательные: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рефлексия способов и условий действия, понимание причин успеха и неудач.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7F7F6"/>
                <w:lang w:eastAsia="ru-RU"/>
              </w:rPr>
              <w:t>Регулятивные:</w:t>
            </w: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 </w:t>
            </w:r>
          </w:p>
          <w:p w:rsidR="008B7D66" w:rsidRPr="003F6223" w:rsidRDefault="008B7D66" w:rsidP="008B7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F6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  <w:lang w:eastAsia="ru-RU"/>
              </w:rPr>
              <w:t>адекватная оценка деятельности на уроке.</w:t>
            </w:r>
          </w:p>
        </w:tc>
      </w:tr>
    </w:tbl>
    <w:p w:rsidR="0025019E" w:rsidRPr="003F6223" w:rsidRDefault="0025019E" w:rsidP="002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19E" w:rsidRPr="003F6223" w:rsidRDefault="0025019E" w:rsidP="002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19E" w:rsidRPr="003F6223" w:rsidRDefault="0025019E" w:rsidP="002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19E" w:rsidRPr="003F6223" w:rsidRDefault="0025019E" w:rsidP="002501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F6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019E" w:rsidRPr="003F6223" w:rsidRDefault="0025019E" w:rsidP="0061453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14533" w:rsidRPr="00614533" w:rsidRDefault="00614533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14533"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  <w:t> </w:t>
      </w:r>
    </w:p>
    <w:p w:rsidR="00614533" w:rsidRDefault="00614533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  <w:r w:rsidRPr="00614533"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  <w:t> </w:t>
      </w: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EC2414" w:rsidRDefault="00EC2414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</w:p>
    <w:p w:rsidR="008069CD" w:rsidRDefault="008069CD" w:rsidP="00614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val="de-DE" w:eastAsia="ru-RU"/>
        </w:rPr>
      </w:pPr>
      <w:bookmarkStart w:id="0" w:name="_GoBack"/>
      <w:bookmarkEnd w:id="0"/>
    </w:p>
    <w:sectPr w:rsidR="008069CD" w:rsidSect="003F62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3"/>
    <w:rsid w:val="00063314"/>
    <w:rsid w:val="001E3CDF"/>
    <w:rsid w:val="002046E7"/>
    <w:rsid w:val="0025019E"/>
    <w:rsid w:val="003F6223"/>
    <w:rsid w:val="0042481E"/>
    <w:rsid w:val="00474CC3"/>
    <w:rsid w:val="00591792"/>
    <w:rsid w:val="00614533"/>
    <w:rsid w:val="008069CD"/>
    <w:rsid w:val="008B7D66"/>
    <w:rsid w:val="009C4CD0"/>
    <w:rsid w:val="00B6492F"/>
    <w:rsid w:val="00BB3B8D"/>
    <w:rsid w:val="00C003B7"/>
    <w:rsid w:val="00C37ADE"/>
    <w:rsid w:val="00E113E9"/>
    <w:rsid w:val="00EC2414"/>
    <w:rsid w:val="00EF798C"/>
    <w:rsid w:val="00F5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3569"/>
  <w15:chartTrackingRefBased/>
  <w15:docId w15:val="{526B265F-3E89-4B70-8F7B-A634DD83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533"/>
    <w:rPr>
      <w:color w:val="0000FF"/>
      <w:u w:val="single"/>
    </w:rPr>
  </w:style>
  <w:style w:type="paragraph" w:customStyle="1" w:styleId="standard">
    <w:name w:val="standard"/>
    <w:basedOn w:val="a"/>
    <w:rsid w:val="006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019E"/>
    <w:rPr>
      <w:b/>
      <w:bCs/>
    </w:rPr>
  </w:style>
  <w:style w:type="table" w:styleId="a7">
    <w:name w:val="Table Grid"/>
    <w:basedOn w:val="a1"/>
    <w:uiPriority w:val="39"/>
    <w:rsid w:val="003F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2FC8-4D0A-4005-A443-9B6ED7B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2022-12-02T18:22:00Z</dcterms:created>
  <dcterms:modified xsi:type="dcterms:W3CDTF">2023-03-26T13:44:00Z</dcterms:modified>
</cp:coreProperties>
</file>